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3A20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25A0C">
            <w:pPr>
              <w:ind w:left="5669"/>
              <w:jc w:val="left"/>
              <w:rPr>
                <w:sz w:val="20"/>
              </w:rPr>
            </w:pPr>
          </w:p>
          <w:p w:rsidR="00A77B3E" w:rsidRDefault="00F25A0C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F25A0C"/>
    <w:p w:rsidR="00A77B3E" w:rsidRDefault="00F25A0C">
      <w:pPr>
        <w:jc w:val="center"/>
        <w:rPr>
          <w:b/>
          <w:caps/>
        </w:rPr>
      </w:pPr>
      <w:r>
        <w:rPr>
          <w:b/>
          <w:caps/>
        </w:rPr>
        <w:t>Zarządzenie Nr 82/2016</w:t>
      </w:r>
      <w:r>
        <w:rPr>
          <w:b/>
          <w:caps/>
        </w:rPr>
        <w:br/>
        <w:t>Burmistrza Zbąszynka</w:t>
      </w:r>
    </w:p>
    <w:p w:rsidR="00A77B3E" w:rsidRDefault="00F25A0C">
      <w:pPr>
        <w:spacing w:before="280" w:after="280"/>
        <w:jc w:val="center"/>
        <w:rPr>
          <w:b/>
          <w:caps/>
        </w:rPr>
      </w:pPr>
      <w:r>
        <w:t>z dnia 24 października 2016 r.</w:t>
      </w:r>
    </w:p>
    <w:p w:rsidR="00A77B3E" w:rsidRDefault="00F25A0C">
      <w:pPr>
        <w:keepNext/>
        <w:spacing w:after="480"/>
        <w:jc w:val="center"/>
        <w:rPr>
          <w:b/>
        </w:rPr>
      </w:pPr>
      <w:r>
        <w:rPr>
          <w:b/>
        </w:rPr>
        <w:t xml:space="preserve">w sprawie przyjęcia zasad przyznawania dofinansowania zadań z zakresu usuwania azbestu i </w:t>
      </w:r>
      <w:r>
        <w:rPr>
          <w:b/>
        </w:rPr>
        <w:t>wyrobów zawierających azbest z terenu Gminy Zbąszynek</w:t>
      </w:r>
    </w:p>
    <w:p w:rsidR="00A77B3E" w:rsidRDefault="00F25A0C">
      <w:pPr>
        <w:keepLines/>
        <w:spacing w:before="120" w:after="120"/>
        <w:ind w:firstLine="227"/>
      </w:pPr>
      <w:r>
        <w:t xml:space="preserve">Na podstawie art. 30 ust. 1 ustawy z dnia 8 marca 1990 r. o samorządzie gminnym (Dz. U. z 2016 r., poz. 446 i 1579) w związku z Uchwałą Nr XL/61/2009 Rady Miejskiej w Zbąszynku z dnia 26 listopada 2009 </w:t>
      </w:r>
      <w:r>
        <w:t>r. w sprawie przyjęcia programu gospodarczego pn. "Program usuwania azbestu oraz wyrobów zawierających azbest z terenu Gminy Zbąszynek" zarządzam, co następuje:</w:t>
      </w:r>
    </w:p>
    <w:p w:rsidR="00A77B3E" w:rsidRDefault="00F25A0C">
      <w:pPr>
        <w:keepLines/>
        <w:spacing w:before="120" w:after="120"/>
        <w:ind w:firstLine="340"/>
      </w:pPr>
      <w:r>
        <w:rPr>
          <w:b/>
        </w:rPr>
        <w:t>§ 1. </w:t>
      </w:r>
      <w:r>
        <w:t>1. </w:t>
      </w:r>
      <w:r>
        <w:t xml:space="preserve">Ustala się zasady dofinansowania ze środków budżetu Gminy Zbąszynek zadań związanych z </w:t>
      </w:r>
      <w:r>
        <w:t>usuwaniem azbestu i wyrobów zawierających azbest z terenu Gminy Zbąszynek przy udziale funduszy uzyskanych z Wojewódzkiego Funduszu Ochrony Środowiska i Gospodarki Wodnej w Zielonej Górze.</w:t>
      </w:r>
    </w:p>
    <w:p w:rsidR="00A77B3E" w:rsidRDefault="00F25A0C">
      <w:pPr>
        <w:keepLines/>
        <w:spacing w:before="120" w:after="120"/>
        <w:ind w:firstLine="340"/>
      </w:pPr>
      <w:r>
        <w:t>2. </w:t>
      </w:r>
      <w:r>
        <w:t>Dofinansowaniem objęty jest jeden z poniższych zakresów prac:</w:t>
      </w:r>
    </w:p>
    <w:p w:rsidR="00A77B3E" w:rsidRDefault="00F25A0C">
      <w:pPr>
        <w:spacing w:before="120" w:after="120"/>
        <w:ind w:left="340" w:hanging="227"/>
      </w:pPr>
      <w:r>
        <w:t>1) </w:t>
      </w:r>
      <w:r>
        <w:t>demontaż, zbieranie, transport i unieszkodliwianie wyrobów zawierających azbest,</w:t>
      </w:r>
    </w:p>
    <w:p w:rsidR="00A77B3E" w:rsidRDefault="00F25A0C">
      <w:pPr>
        <w:spacing w:before="120" w:after="120"/>
        <w:ind w:left="340" w:hanging="227"/>
      </w:pPr>
      <w:r>
        <w:t>2) </w:t>
      </w:r>
      <w:r>
        <w:t>zbieranie, transport i unieszkodliwianie wyrobów zawierających azbest.</w:t>
      </w:r>
    </w:p>
    <w:p w:rsidR="00A77B3E" w:rsidRDefault="00F25A0C">
      <w:pPr>
        <w:keepLines/>
        <w:spacing w:before="120" w:after="120"/>
        <w:ind w:firstLine="340"/>
      </w:pPr>
      <w:r>
        <w:t>3. </w:t>
      </w:r>
      <w:r>
        <w:t>Źródłem finansowania przedmiotowego zadania będzie dotacja z Wojewódzkiego Funduszu Ochrony Śro</w:t>
      </w:r>
      <w:r>
        <w:t>dowiska i Gospodarki Wodnej w Zielonej Górze oraz środki zabezpieczone na ten cel w budżecie Gminy Zbąszynek w danym roku budżetowym.</w:t>
      </w:r>
    </w:p>
    <w:p w:rsidR="00A77B3E" w:rsidRDefault="00F25A0C">
      <w:pPr>
        <w:keepLines/>
        <w:spacing w:before="120" w:after="120"/>
        <w:ind w:firstLine="340"/>
      </w:pPr>
      <w:r>
        <w:t>4. </w:t>
      </w:r>
      <w:r>
        <w:t>Kwota dofinansowania obejmuje do 100 % kosztów demontażu, zbierania, transportu i unieszkodliwiania odpadów na składowi</w:t>
      </w:r>
      <w:r>
        <w:t>sku.</w:t>
      </w:r>
    </w:p>
    <w:p w:rsidR="00A77B3E" w:rsidRDefault="00F25A0C">
      <w:pPr>
        <w:keepLines/>
        <w:spacing w:before="120" w:after="120"/>
        <w:ind w:firstLine="340"/>
      </w:pPr>
      <w:r>
        <w:t>5. </w:t>
      </w:r>
      <w:r>
        <w:t>W przypadku nie otrzymania środków z Wojewódzkiego Funduszu Ochrony Środowiska i Gospodarki Wodnej w Zielonej Górze, dofinansowanie na realizację usuwania wyrobów zawierających azbest z terenu Gminy Zbąszynek nie będzie udzielane.</w:t>
      </w:r>
    </w:p>
    <w:p w:rsidR="00A77B3E" w:rsidRDefault="00F25A0C">
      <w:pPr>
        <w:keepLines/>
        <w:spacing w:before="120" w:after="120"/>
        <w:ind w:firstLine="340"/>
      </w:pPr>
      <w:r>
        <w:t>6. </w:t>
      </w:r>
      <w:r>
        <w:t>W przypadku ub</w:t>
      </w:r>
      <w:r>
        <w:t xml:space="preserve">iegania się o dofinansowanie przez podmioty prowadzące działalność gospodarczą (lub w związku z nieruchomością, na której prowadzona jest działalność gospodarcza) stanowić będzie ono pomoc de minimis w rozumieniu rozporządzenia komisji (EU) Nr 1407/2013 z </w:t>
      </w:r>
      <w:r>
        <w:t>dnia 18 grudnia 2013 r. w sprawie stosowania art. 107 i 108 traktatu o funkcjonowaniu Unii Europejskiej do pomocy de minimis (Dz. Urz. UE L352 z dnia 24 grudnia 2013 r.) lub pomoc de minimis w rolnictwie w rozumieniu rozporządzenia komisji (EU) Nr 1407/201</w:t>
      </w:r>
      <w:r>
        <w:t>3 z dnia 18 grudnia 2013 r. w sprawie stosowania art. 107 i 108 traktatu o funkcjonowaniu Unii Europejskiej do pomocy de minimis w sektorze produkcji rolnej (Dz. Urz. UE L352 z 24 grudnia 2013 r.).</w:t>
      </w:r>
    </w:p>
    <w:p w:rsidR="00A77B3E" w:rsidRDefault="00F25A0C">
      <w:pPr>
        <w:keepLines/>
        <w:spacing w:before="120" w:after="120"/>
        <w:ind w:firstLine="340"/>
      </w:pPr>
      <w:r>
        <w:t>7. </w:t>
      </w:r>
      <w:r>
        <w:t>Dofinansowanie realizacji prac, o których mowa w ust. 2</w:t>
      </w:r>
      <w:r>
        <w:t>, będzie polegać na ich sfinansowaniu lub dofinasowaniu i wykonaniu przez wykonawcę wybranego przez Gminę Zbąszynek.</w:t>
      </w:r>
    </w:p>
    <w:p w:rsidR="00A77B3E" w:rsidRDefault="00F25A0C">
      <w:pPr>
        <w:keepLines/>
        <w:spacing w:before="120" w:after="120"/>
        <w:ind w:firstLine="340"/>
      </w:pPr>
      <w:r>
        <w:rPr>
          <w:b/>
        </w:rPr>
        <w:t>§ 2. </w:t>
      </w:r>
      <w:r>
        <w:t>1. </w:t>
      </w:r>
      <w:r>
        <w:t xml:space="preserve">Dofinansowanie przysługuje osobom posiadającym tytuł prawny do nieruchomości położonej na terenie Gminy Zbąszynek ujętej w gminnej </w:t>
      </w:r>
      <w:r>
        <w:t>ewidencji wyrobów zawierających azbest.</w:t>
      </w:r>
    </w:p>
    <w:p w:rsidR="00A77B3E" w:rsidRDefault="00F25A0C">
      <w:pPr>
        <w:keepLines/>
        <w:spacing w:before="120" w:after="120"/>
        <w:ind w:firstLine="340"/>
      </w:pPr>
      <w:r>
        <w:t>2. </w:t>
      </w:r>
      <w:r>
        <w:t>Dofinansowanie nie obejmuje refundacji kosztów za usuwanie wyrobów zawierających azbest, których demontaż, zbieranie, transport i unieszkodliwianie podmiot zlecił we własnym zakresie.</w:t>
      </w:r>
    </w:p>
    <w:p w:rsidR="00A77B3E" w:rsidRDefault="00F25A0C">
      <w:pPr>
        <w:keepLines/>
        <w:spacing w:before="120" w:after="120"/>
        <w:ind w:firstLine="340"/>
      </w:pPr>
      <w:r>
        <w:t>3. </w:t>
      </w:r>
      <w:r>
        <w:t>Zadania podlegające dofina</w:t>
      </w:r>
      <w:r>
        <w:t>sowaniu na podstawie niniejszego zarządzenia nie mogą być rozpoczęte wcześniej niż przed zawarciem umowy z Gminą Zbąszynek.</w:t>
      </w:r>
    </w:p>
    <w:p w:rsidR="00A77B3E" w:rsidRDefault="00F25A0C">
      <w:pPr>
        <w:keepLines/>
        <w:spacing w:before="120" w:after="120"/>
        <w:ind w:firstLine="340"/>
      </w:pPr>
      <w:r>
        <w:t>4. </w:t>
      </w:r>
      <w:r>
        <w:t>Dofinansowanie nie obejmuje zwrotu kosztów zakupu i montażu pokryć dachowych zastępujących wyroby zawierające azbest oraz pozosta</w:t>
      </w:r>
      <w:r>
        <w:t>łych kosztów nie związanych z wykonywaniem usług, o których mowa w § 1 ust. 2.</w:t>
      </w:r>
    </w:p>
    <w:p w:rsidR="00A77B3E" w:rsidRDefault="00F25A0C">
      <w:pPr>
        <w:keepLines/>
        <w:spacing w:before="120" w:after="120"/>
        <w:ind w:firstLine="340"/>
      </w:pPr>
      <w:r>
        <w:rPr>
          <w:b/>
        </w:rPr>
        <w:t>§ 3. </w:t>
      </w:r>
      <w:r>
        <w:t>1. </w:t>
      </w:r>
      <w:r>
        <w:t>Zawiadomienie o naborze wniosków  będzie ogłaszane na stronie internetowej Urzędu Miejskiego w Zbąszynku oraz na tablicach ogłoszeń na terenie Gminy Zbąszynek.</w:t>
      </w:r>
    </w:p>
    <w:p w:rsidR="00A77B3E" w:rsidRDefault="00F25A0C">
      <w:pPr>
        <w:keepLines/>
        <w:spacing w:before="120" w:after="120"/>
        <w:ind w:firstLine="340"/>
      </w:pPr>
      <w:r>
        <w:lastRenderedPageBreak/>
        <w:t>2. </w:t>
      </w:r>
      <w:r>
        <w:t xml:space="preserve">Osoby </w:t>
      </w:r>
      <w:r>
        <w:t>ubiegające się o uzyskanie dofinansowania na zadania związane z usuwaniem wyrobów zawierających azbest, winny złożyć stosowny wniosek do Burmistrza Zbąszynka.</w:t>
      </w:r>
    </w:p>
    <w:p w:rsidR="00A77B3E" w:rsidRDefault="00F25A0C">
      <w:pPr>
        <w:keepLines/>
        <w:spacing w:before="120" w:after="120"/>
        <w:ind w:firstLine="340"/>
      </w:pPr>
      <w:r>
        <w:t>3. </w:t>
      </w:r>
      <w:r>
        <w:t>Wnioski składać należy do dnia 31 grudnia danego roku kalendarzowego.</w:t>
      </w:r>
    </w:p>
    <w:p w:rsidR="00A77B3E" w:rsidRDefault="00F25A0C">
      <w:pPr>
        <w:keepLines/>
        <w:spacing w:before="120" w:after="120"/>
        <w:ind w:firstLine="340"/>
      </w:pPr>
      <w:r>
        <w:t>4. </w:t>
      </w:r>
      <w:r>
        <w:t>Wzór wniosku o przyzn</w:t>
      </w:r>
      <w:r>
        <w:t>anie dofinansowania stanowi załącznik do zarządzenia.</w:t>
      </w:r>
    </w:p>
    <w:p w:rsidR="00A77B3E" w:rsidRDefault="00F25A0C">
      <w:pPr>
        <w:keepLines/>
        <w:spacing w:before="120" w:after="120"/>
        <w:ind w:firstLine="340"/>
      </w:pPr>
      <w:r>
        <w:t>5. </w:t>
      </w:r>
      <w:r>
        <w:t>Do wniosku należy dołączyć:</w:t>
      </w:r>
    </w:p>
    <w:p w:rsidR="00A77B3E" w:rsidRDefault="00F25A0C">
      <w:pPr>
        <w:keepLines/>
        <w:spacing w:before="120" w:after="120"/>
        <w:ind w:left="227" w:hanging="227"/>
      </w:pPr>
      <w:r>
        <w:t>a) </w:t>
      </w:r>
      <w:r>
        <w:t xml:space="preserve">kserokopię aktualnego dokumentu potwierdzającego tytuł prawny do nieruchomości, na której ma być realizowane zadanie. W przypadku nieruchomości, do której tytuł prawny </w:t>
      </w:r>
      <w:r>
        <w:t>posiada kilka osób należy dołączyć zgodę wszystkich pozostałych współuprawnionych,</w:t>
      </w:r>
    </w:p>
    <w:p w:rsidR="00A77B3E" w:rsidRDefault="00F25A0C">
      <w:pPr>
        <w:keepLines/>
        <w:spacing w:before="120" w:after="120"/>
        <w:ind w:left="227" w:hanging="227"/>
      </w:pPr>
      <w:r>
        <w:t>b) </w:t>
      </w:r>
      <w:r>
        <w:t>oświadczenie, że do dnia podpisania umowy wnioskodawca dostarczy dokument potwierdzający zgłoszenie do Starostwa Powiatowego w Świebodzinie zamiaru zmiany pokrycia dachow</w:t>
      </w:r>
      <w:r>
        <w:t>ego, rozbiórki budynku lub pozwolenie na budowę ze Starostwa Powiatowego w Świebodzinie w przypadku zmiany konstrukcji dachu,</w:t>
      </w:r>
    </w:p>
    <w:p w:rsidR="00A77B3E" w:rsidRDefault="00F25A0C">
      <w:pPr>
        <w:keepLines/>
        <w:spacing w:before="120" w:after="120"/>
        <w:ind w:left="227" w:hanging="227"/>
      </w:pPr>
      <w:r>
        <w:t>c) </w:t>
      </w:r>
      <w:r>
        <w:t>kopie zaświadczeń o przyznanej pomocy de minimis (dotyczy osób prowadzących działalność gospodarczą).</w:t>
      </w:r>
    </w:p>
    <w:p w:rsidR="00A77B3E" w:rsidRDefault="00F25A0C">
      <w:pPr>
        <w:keepLines/>
        <w:spacing w:before="120" w:after="120"/>
        <w:ind w:firstLine="340"/>
      </w:pPr>
      <w:r>
        <w:t>6. </w:t>
      </w:r>
      <w:r>
        <w:t>Wnioskodawca może zost</w:t>
      </w:r>
      <w:r>
        <w:t>ać wezwany do uzupełnienia wniosku lub złożenia wyjaśnień  w terminie 7 dni od daty doręczenia wezwania, pod rygorem pozostawienia wniosku bez rozpatrzenia.</w:t>
      </w:r>
    </w:p>
    <w:p w:rsidR="00A77B3E" w:rsidRDefault="00F25A0C">
      <w:pPr>
        <w:keepLines/>
        <w:spacing w:before="120" w:after="120"/>
        <w:ind w:firstLine="340"/>
      </w:pPr>
      <w:r>
        <w:t>7. </w:t>
      </w:r>
      <w:r>
        <w:t>W przypadku, gdy wartość przyznanych dofinansowań w oparciu o wszystkie złożone wnioski, które w</w:t>
      </w:r>
      <w:r>
        <w:t>płyną w wyznaczonym terminie, nie wyczerpie zabezpieczonych na ten cel środków, Burmistrz Zbąszynka może wyznaczyć dodatkowy termin składania wniosków.</w:t>
      </w:r>
    </w:p>
    <w:p w:rsidR="00A77B3E" w:rsidRDefault="00F25A0C">
      <w:pPr>
        <w:keepLines/>
        <w:spacing w:before="120" w:after="120"/>
        <w:ind w:firstLine="340"/>
      </w:pPr>
      <w:r>
        <w:rPr>
          <w:b/>
        </w:rPr>
        <w:t>§ 4. </w:t>
      </w:r>
      <w:r>
        <w:t>1. </w:t>
      </w:r>
      <w:r>
        <w:t>Po pozytywnej weryfikacji wniosku oraz uzyskaniu dofinansowania ze środków Wojewódzkiego Fundusz</w:t>
      </w:r>
      <w:r>
        <w:t>u Ochrony Środowiska i Gospodarki Wodnej w Zielonej Górze zostanie zawarta umowa pomiędzy Gminą Zbąszynek a wnioskodawcą, w której określone zostaną warunki, terminy realizacji zadania oraz obowiązki stron.</w:t>
      </w:r>
    </w:p>
    <w:p w:rsidR="00A77B3E" w:rsidRDefault="00F25A0C">
      <w:pPr>
        <w:keepLines/>
        <w:spacing w:before="120" w:after="120"/>
        <w:ind w:firstLine="340"/>
      </w:pPr>
      <w:r>
        <w:t>2. </w:t>
      </w:r>
      <w:r>
        <w:t>Gmina Zbąszynek ma prawo do kontroli realizacj</w:t>
      </w:r>
      <w:r>
        <w:t>i zadania na każdym jego etapie.</w:t>
      </w:r>
    </w:p>
    <w:p w:rsidR="00A77B3E" w:rsidRDefault="00F25A0C">
      <w:pPr>
        <w:keepLines/>
        <w:spacing w:before="120" w:after="120"/>
        <w:ind w:firstLine="340"/>
      </w:pPr>
      <w:r>
        <w:t>3. </w:t>
      </w:r>
      <w:r>
        <w:t>Wnioskodawca na żądanie kontrolującego, zobowiązany jest udzielić wszelkich wyjaśnień i informacji w zakresie realizowanego zadania w terminie 14 dni od daty wezwania do złożenia wyjaśnień.</w:t>
      </w:r>
    </w:p>
    <w:p w:rsidR="00A77B3E" w:rsidRDefault="00F25A0C">
      <w:pPr>
        <w:keepLines/>
        <w:spacing w:before="120" w:after="120"/>
        <w:ind w:firstLine="340"/>
      </w:pPr>
      <w:r>
        <w:rPr>
          <w:b/>
        </w:rPr>
        <w:t>§ 5. </w:t>
      </w:r>
      <w:r>
        <w:t>Powołuje się gminną komis</w:t>
      </w:r>
      <w:r>
        <w:t>ję do rozpatrywania wniosków o przyznanie dofinansowania w składzie:</w:t>
      </w:r>
    </w:p>
    <w:p w:rsidR="00A77B3E" w:rsidRDefault="00F25A0C">
      <w:pPr>
        <w:keepLines/>
        <w:spacing w:before="120" w:after="120"/>
        <w:ind w:firstLine="340"/>
      </w:pPr>
      <w:r>
        <w:t>1. </w:t>
      </w:r>
      <w:r>
        <w:t>Leszek Bochniak</w:t>
      </w:r>
    </w:p>
    <w:p w:rsidR="00A77B3E" w:rsidRDefault="00F25A0C">
      <w:pPr>
        <w:keepLines/>
        <w:spacing w:before="120" w:after="120"/>
        <w:ind w:firstLine="340"/>
      </w:pPr>
      <w:r>
        <w:t>2. </w:t>
      </w:r>
      <w:r>
        <w:t>Hubert Cichy</w:t>
      </w:r>
    </w:p>
    <w:p w:rsidR="00A77B3E" w:rsidRDefault="00F25A0C">
      <w:pPr>
        <w:keepLines/>
        <w:spacing w:before="120" w:after="120"/>
        <w:ind w:firstLine="340"/>
      </w:pPr>
      <w:r>
        <w:t>3. </w:t>
      </w:r>
      <w:r>
        <w:t>Jarosław Mikołajczyk</w:t>
      </w:r>
    </w:p>
    <w:p w:rsidR="00A77B3E" w:rsidRDefault="00F25A0C">
      <w:pPr>
        <w:keepNext/>
        <w:keepLines/>
        <w:spacing w:before="120" w:after="120"/>
        <w:ind w:firstLine="340"/>
      </w:pPr>
      <w:r>
        <w:rPr>
          <w:b/>
        </w:rPr>
        <w:t>§ 6. </w:t>
      </w:r>
      <w:r>
        <w:t>Zarządzenie wchodzi w życie z dniem podpisania.  </w:t>
      </w:r>
    </w:p>
    <w:p w:rsidR="00A77B3E" w:rsidRDefault="00F25A0C">
      <w:pPr>
        <w:keepNext/>
        <w:keepLines/>
        <w:spacing w:before="120" w:after="120"/>
        <w:ind w:firstLine="340"/>
      </w:pPr>
    </w:p>
    <w:p w:rsidR="00A77B3E" w:rsidRDefault="00F25A0C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A209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091" w:rsidRDefault="003A2091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091" w:rsidRDefault="00F25A0C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Burmistrz Zbąszynka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Wiesław Czyczerski</w:t>
            </w:r>
          </w:p>
        </w:tc>
      </w:tr>
    </w:tbl>
    <w:p w:rsidR="00A77B3E" w:rsidRDefault="00F25A0C"/>
    <w:p w:rsidR="00A77B3E" w:rsidRDefault="00F25A0C">
      <w:pPr>
        <w:keepNext/>
        <w:sectPr w:rsidR="00A77B3E">
          <w:footerReference w:type="default" r:id="rId6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F25A0C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 xml:space="preserve">Załącznik do Zarządzenia Nr </w:t>
      </w:r>
      <w:r w:rsidR="001110ED">
        <w:t>82/2016</w:t>
      </w:r>
      <w:bookmarkStart w:id="0" w:name="_GoBack"/>
      <w:bookmarkEnd w:id="0"/>
      <w:r>
        <w:br/>
        <w:t>Burmistrza Zbąszynka</w:t>
      </w:r>
      <w:r>
        <w:br/>
        <w:t>z dnia 24 października 2016 r.</w:t>
      </w:r>
    </w:p>
    <w:p w:rsidR="00A77B3E" w:rsidRDefault="00F25A0C">
      <w:pPr>
        <w:keepNext/>
        <w:spacing w:after="480"/>
        <w:jc w:val="center"/>
        <w:rPr>
          <w:b/>
        </w:rPr>
      </w:pPr>
      <w:r>
        <w:rPr>
          <w:b/>
        </w:rPr>
        <w:t>Wniosek</w:t>
      </w:r>
    </w:p>
    <w:p w:rsidR="00A77B3E" w:rsidRDefault="00F25A0C">
      <w:pPr>
        <w:spacing w:before="120" w:after="120"/>
        <w:ind w:firstLine="227"/>
        <w:jc w:val="center"/>
        <w:rPr>
          <w:b/>
        </w:rPr>
      </w:pPr>
      <w:r>
        <w:rPr>
          <w:b/>
        </w:rPr>
        <w:t>o dofinansowanie ze środków budżetu Gminy Zbąszynek kosztów demontażu, zbierania, transportu i unieszkodliwiania wyrobów zawierających azbest z terenu Gminy Zbąszynek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2"/>
      </w:tblGrid>
      <w:tr w:rsidR="003A2091"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5A0C">
            <w:pPr>
              <w:jc w:val="left"/>
            </w:pPr>
          </w:p>
          <w:p w:rsidR="00A77B3E" w:rsidRDefault="00F25A0C">
            <w:pPr>
              <w:jc w:val="left"/>
            </w:pPr>
            <w:r>
              <w:t xml:space="preserve">A. </w:t>
            </w:r>
            <w:r>
              <w:rPr>
                <w:b/>
              </w:rPr>
              <w:t>Dane Wnioskodawcy</w:t>
            </w:r>
          </w:p>
        </w:tc>
      </w:tr>
      <w:tr w:rsidR="003A2091"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5A0C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 xml:space="preserve">Imię i nazwisko wnioskodawcy </w:t>
            </w:r>
            <w:r>
              <w:rPr>
                <w:sz w:val="24"/>
              </w:rPr>
              <w:t>(właściciela nieruchomości):</w:t>
            </w:r>
          </w:p>
          <w:p w:rsidR="00A77B3E" w:rsidRDefault="00F25A0C">
            <w:pPr>
              <w:jc w:val="left"/>
            </w:pPr>
          </w:p>
          <w:p w:rsidR="00A77B3E" w:rsidRDefault="00F25A0C">
            <w:pPr>
              <w:jc w:val="left"/>
            </w:pPr>
            <w:r>
              <w:rPr>
                <w:sz w:val="24"/>
              </w:rPr>
              <w:t>………………………………………………………………………………………………</w:t>
            </w:r>
          </w:p>
        </w:tc>
      </w:tr>
      <w:tr w:rsidR="003A2091"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5A0C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Adres zamieszkania wnioskodawcy:</w:t>
            </w:r>
          </w:p>
          <w:p w:rsidR="00A77B3E" w:rsidRDefault="00F25A0C">
            <w:pPr>
              <w:jc w:val="left"/>
            </w:pPr>
          </w:p>
          <w:p w:rsidR="00A77B3E" w:rsidRDefault="00F25A0C">
            <w:pPr>
              <w:jc w:val="left"/>
            </w:pPr>
            <w:r>
              <w:rPr>
                <w:sz w:val="24"/>
              </w:rPr>
              <w:t>miejscowość…………………………….., ulica……………………………, nr………….</w:t>
            </w:r>
          </w:p>
          <w:p w:rsidR="00A77B3E" w:rsidRDefault="00F25A0C">
            <w:pPr>
              <w:jc w:val="left"/>
            </w:pPr>
          </w:p>
          <w:p w:rsidR="00A77B3E" w:rsidRDefault="00F25A0C">
            <w:pPr>
              <w:jc w:val="left"/>
            </w:pPr>
            <w:r>
              <w:rPr>
                <w:sz w:val="24"/>
              </w:rPr>
              <w:t>kod pocztowy…………………, poczta…………………………………………………….</w:t>
            </w:r>
          </w:p>
          <w:p w:rsidR="00A77B3E" w:rsidRDefault="00F25A0C">
            <w:pPr>
              <w:jc w:val="left"/>
            </w:pPr>
          </w:p>
          <w:p w:rsidR="00A77B3E" w:rsidRDefault="00F25A0C">
            <w:pPr>
              <w:jc w:val="left"/>
            </w:pPr>
            <w:r>
              <w:rPr>
                <w:sz w:val="24"/>
              </w:rPr>
              <w:t>tel. kontaktowy……………………………………………………………….....................</w:t>
            </w:r>
          </w:p>
        </w:tc>
      </w:tr>
      <w:tr w:rsidR="003A2091"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5A0C">
            <w:pPr>
              <w:jc w:val="left"/>
            </w:pPr>
          </w:p>
          <w:p w:rsidR="00A77B3E" w:rsidRDefault="00F25A0C">
            <w:pPr>
              <w:jc w:val="left"/>
            </w:pPr>
            <w:r>
              <w:t xml:space="preserve">B. </w:t>
            </w:r>
            <w:r>
              <w:rPr>
                <w:b/>
              </w:rPr>
              <w:t>Lokalizacja za</w:t>
            </w:r>
            <w:r>
              <w:rPr>
                <w:b/>
              </w:rPr>
              <w:t>dania</w:t>
            </w:r>
          </w:p>
        </w:tc>
      </w:tr>
      <w:tr w:rsidR="003A2091"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5A0C">
            <w:pPr>
              <w:jc w:val="left"/>
            </w:pPr>
          </w:p>
          <w:p w:rsidR="00A77B3E" w:rsidRDefault="00F25A0C">
            <w:pPr>
              <w:jc w:val="left"/>
              <w:rPr>
                <w:b/>
              </w:rPr>
            </w:pPr>
            <w:r>
              <w:rPr>
                <w:b/>
              </w:rPr>
              <w:t>Lokalizacja planowanych prac/ miejsce tymczasowego składowania / zalegania wyrobów zawierających azbest:</w:t>
            </w:r>
          </w:p>
          <w:p w:rsidR="00A77B3E" w:rsidRDefault="00F25A0C">
            <w:pPr>
              <w:jc w:val="left"/>
            </w:pPr>
            <w:r>
              <w:t>……………………………………………………………………………………………...</w:t>
            </w:r>
          </w:p>
          <w:p w:rsidR="00A77B3E" w:rsidRDefault="00F25A0C">
            <w:pPr>
              <w:jc w:val="center"/>
            </w:pPr>
            <w:r>
              <w:t>(nr działki, obręb, adres)</w:t>
            </w:r>
          </w:p>
          <w:p w:rsidR="00A77B3E" w:rsidRDefault="00F25A0C">
            <w:pPr>
              <w:jc w:val="center"/>
            </w:pPr>
          </w:p>
          <w:p w:rsidR="00A77B3E" w:rsidRDefault="00F25A0C">
            <w:pPr>
              <w:jc w:val="left"/>
              <w:rPr>
                <w:b/>
              </w:rPr>
            </w:pPr>
            <w:r>
              <w:rPr>
                <w:b/>
              </w:rPr>
              <w:t xml:space="preserve">Tytuł prawny do nieruchomości </w:t>
            </w:r>
            <w:r>
              <w:t>…………………………………………………………</w:t>
            </w:r>
          </w:p>
          <w:p w:rsidR="00A77B3E" w:rsidRDefault="00F25A0C">
            <w:pPr>
              <w:jc w:val="center"/>
            </w:pPr>
            <w:r>
              <w:t xml:space="preserve">(własność, </w:t>
            </w:r>
            <w:r>
              <w:t>współwłasność, użytkowanie wieczyste, inny)</w:t>
            </w:r>
          </w:p>
          <w:p w:rsidR="00A77B3E" w:rsidRDefault="00F25A0C">
            <w:pPr>
              <w:jc w:val="center"/>
            </w:pPr>
          </w:p>
          <w:p w:rsidR="00A77B3E" w:rsidRDefault="00F25A0C">
            <w:pPr>
              <w:jc w:val="left"/>
              <w:rPr>
                <w:b/>
              </w:rPr>
            </w:pPr>
            <w:r>
              <w:rPr>
                <w:b/>
              </w:rPr>
              <w:t>Prace związane z usuwaniem azbestu obejmują:</w:t>
            </w:r>
            <w:r>
              <w:rPr>
                <w:b/>
                <w:vertAlign w:val="superscript"/>
              </w:rPr>
              <w:t>*</w:t>
            </w:r>
          </w:p>
          <w:p w:rsidR="00A77B3E" w:rsidRDefault="00F25A0C">
            <w:pPr>
              <w:jc w:val="left"/>
            </w:pPr>
            <w:r>
              <w:t>a)budynek mieszkalny               b)  budynek gospodarczy (stodoła/ obora)</w:t>
            </w:r>
          </w:p>
          <w:p w:rsidR="00A77B3E" w:rsidRDefault="00F25A0C">
            <w:pPr>
              <w:jc w:val="left"/>
            </w:pPr>
            <w:r>
              <w:t>c)budynek garażowy                  d)  budynek użyteczności publicznej</w:t>
            </w:r>
          </w:p>
          <w:p w:rsidR="00A77B3E" w:rsidRDefault="00F25A0C">
            <w:pPr>
              <w:jc w:val="left"/>
            </w:pPr>
            <w:r>
              <w:t>e)inne…………………………………………………………………………….........</w:t>
            </w:r>
          </w:p>
        </w:tc>
      </w:tr>
      <w:tr w:rsidR="003A2091"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5A0C">
            <w:pPr>
              <w:jc w:val="left"/>
            </w:pPr>
          </w:p>
          <w:p w:rsidR="00A77B3E" w:rsidRDefault="00F25A0C">
            <w:pPr>
              <w:jc w:val="left"/>
            </w:pPr>
            <w:r>
              <w:t xml:space="preserve">C. </w:t>
            </w:r>
            <w:r>
              <w:rPr>
                <w:b/>
              </w:rPr>
              <w:t>Zakres pomocy obejmuje</w:t>
            </w:r>
            <w:r>
              <w:rPr>
                <w:b/>
                <w:vertAlign w:val="superscript"/>
              </w:rPr>
              <w:t xml:space="preserve">* </w:t>
            </w:r>
            <w:r>
              <w:rPr>
                <w:b/>
              </w:rPr>
              <w:t>:</w:t>
            </w:r>
          </w:p>
        </w:tc>
      </w:tr>
      <w:tr w:rsidR="003A2091"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5A0C">
            <w:pPr>
              <w:jc w:val="left"/>
            </w:pPr>
          </w:p>
          <w:p w:rsidR="00A77B3E" w:rsidRDefault="00F25A0C">
            <w:pPr>
              <w:jc w:val="left"/>
            </w:pPr>
            <w:r>
              <w:rPr>
                <w:sz w:val="24"/>
              </w:rPr>
              <w:t xml:space="preserve">a)dofinansowanie kosztów </w:t>
            </w:r>
            <w:r>
              <w:rPr>
                <w:sz w:val="24"/>
                <w:u w:val="thick"/>
              </w:rPr>
              <w:t>demontażu</w:t>
            </w:r>
            <w:r>
              <w:rPr>
                <w:sz w:val="24"/>
              </w:rPr>
              <w:t>, zbierania, transportu i unieszkodliwiania wyrobów zawierających azbest stanowiących pokrycia dachowe, elewacyjne i inne elementy budowlane</w:t>
            </w:r>
          </w:p>
          <w:p w:rsidR="00A77B3E" w:rsidRDefault="00F25A0C">
            <w:pPr>
              <w:jc w:val="left"/>
            </w:pPr>
          </w:p>
          <w:p w:rsidR="00A77B3E" w:rsidRDefault="00F25A0C">
            <w:pPr>
              <w:jc w:val="left"/>
            </w:pPr>
            <w:r>
              <w:rPr>
                <w:sz w:val="24"/>
              </w:rPr>
              <w:t xml:space="preserve">b)dofinansowanie kosztów zbierania, transportu i unieszkodliwiania zgromadzonych na działkach gruntowych wyrobów zawierających azbest </w:t>
            </w:r>
            <w:r>
              <w:rPr>
                <w:sz w:val="24"/>
                <w:u w:val="thick"/>
              </w:rPr>
              <w:t>bez demontażu</w:t>
            </w:r>
          </w:p>
          <w:p w:rsidR="00A77B3E" w:rsidRDefault="00F25A0C">
            <w:pPr>
              <w:jc w:val="left"/>
            </w:pPr>
          </w:p>
          <w:p w:rsidR="00A77B3E" w:rsidRDefault="00F25A0C">
            <w:pPr>
              <w:jc w:val="left"/>
            </w:pPr>
          </w:p>
        </w:tc>
      </w:tr>
      <w:tr w:rsidR="003A2091"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5A0C">
            <w:pPr>
              <w:jc w:val="left"/>
            </w:pPr>
          </w:p>
          <w:p w:rsidR="00A77B3E" w:rsidRDefault="00F25A0C">
            <w:pPr>
              <w:jc w:val="left"/>
            </w:pPr>
            <w:r>
              <w:t xml:space="preserve">D. </w:t>
            </w:r>
            <w:r>
              <w:rPr>
                <w:b/>
              </w:rPr>
              <w:t>Rodzaj i ilość odpadów:</w:t>
            </w:r>
          </w:p>
        </w:tc>
      </w:tr>
      <w:tr w:rsidR="003A2091"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5A0C">
            <w:pPr>
              <w:jc w:val="left"/>
            </w:pPr>
          </w:p>
          <w:p w:rsidR="00A77B3E" w:rsidRDefault="00F25A0C">
            <w:pPr>
              <w:jc w:val="left"/>
            </w:pPr>
          </w:p>
          <w:p w:rsidR="00A77B3E" w:rsidRDefault="00F25A0C">
            <w:pPr>
              <w:jc w:val="left"/>
              <w:rPr>
                <w:b/>
              </w:rPr>
            </w:pPr>
            <w:r>
              <w:rPr>
                <w:b/>
              </w:rPr>
              <w:t>Rodzaj odpadów:</w:t>
            </w:r>
          </w:p>
          <w:p w:rsidR="00A77B3E" w:rsidRDefault="00F25A0C">
            <w:pPr>
              <w:jc w:val="left"/>
            </w:pPr>
          </w:p>
          <w:p w:rsidR="00A77B3E" w:rsidRDefault="00F25A0C">
            <w:pPr>
              <w:jc w:val="left"/>
            </w:pPr>
            <w:r>
              <w:t>………………………………………………………………………………………………</w:t>
            </w:r>
          </w:p>
          <w:p w:rsidR="00A77B3E" w:rsidRDefault="00F25A0C">
            <w:pPr>
              <w:jc w:val="center"/>
            </w:pPr>
            <w:r>
              <w:t>(np. płyta azbestowo</w:t>
            </w:r>
            <w:r>
              <w:t>-cementowa falista, płyta azbestowo-cementowa płaska, inny odpad)</w:t>
            </w:r>
          </w:p>
        </w:tc>
      </w:tr>
      <w:tr w:rsidR="003A2091"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5A0C">
            <w:pPr>
              <w:jc w:val="left"/>
            </w:pPr>
          </w:p>
          <w:p w:rsidR="00A77B3E" w:rsidRDefault="00F25A0C">
            <w:pPr>
              <w:jc w:val="left"/>
              <w:rPr>
                <w:b/>
              </w:rPr>
            </w:pPr>
            <w:r>
              <w:rPr>
                <w:b/>
              </w:rPr>
              <w:t xml:space="preserve">Szacunkowa ilość odpadów do </w:t>
            </w:r>
            <w:r>
              <w:rPr>
                <w:b/>
                <w:u w:val="thick"/>
              </w:rPr>
              <w:t xml:space="preserve">demontażu, </w:t>
            </w:r>
            <w:r>
              <w:rPr>
                <w:b/>
              </w:rPr>
              <w:t>transportu i utylizacji:</w:t>
            </w:r>
          </w:p>
          <w:p w:rsidR="00A77B3E" w:rsidRDefault="00F25A0C">
            <w:pPr>
              <w:jc w:val="left"/>
            </w:pPr>
          </w:p>
          <w:p w:rsidR="00A77B3E" w:rsidRDefault="00F25A0C">
            <w:pPr>
              <w:jc w:val="left"/>
            </w:pPr>
            <w:r>
              <w:t>………………………………………………………………………………………………</w:t>
            </w:r>
          </w:p>
          <w:p w:rsidR="00A77B3E" w:rsidRDefault="00F25A0C">
            <w:pPr>
              <w:jc w:val="center"/>
            </w:pPr>
            <w:r>
              <w:t>(podać w m</w:t>
            </w:r>
            <w:r>
              <w:rPr>
                <w:vertAlign w:val="superscript"/>
              </w:rPr>
              <w:t>2</w:t>
            </w:r>
            <w:r>
              <w:t>, ponadto jeżeli masa jest znana podać również kg)</w:t>
            </w:r>
          </w:p>
        </w:tc>
      </w:tr>
      <w:tr w:rsidR="003A2091"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5A0C">
            <w:pPr>
              <w:jc w:val="left"/>
            </w:pPr>
          </w:p>
          <w:p w:rsidR="00A77B3E" w:rsidRDefault="00F25A0C">
            <w:pPr>
              <w:jc w:val="left"/>
              <w:rPr>
                <w:b/>
              </w:rPr>
            </w:pPr>
            <w:r>
              <w:rPr>
                <w:b/>
              </w:rPr>
              <w:t xml:space="preserve">Szacunkowa ilość odpadów </w:t>
            </w:r>
            <w:r>
              <w:rPr>
                <w:b/>
                <w:u w:val="thick"/>
              </w:rPr>
              <w:t xml:space="preserve">bez demontażu </w:t>
            </w:r>
            <w:r>
              <w:rPr>
                <w:b/>
              </w:rPr>
              <w:t>do transportu i utylizacji:</w:t>
            </w:r>
          </w:p>
          <w:p w:rsidR="00A77B3E" w:rsidRDefault="00F25A0C">
            <w:pPr>
              <w:jc w:val="left"/>
            </w:pPr>
          </w:p>
          <w:p w:rsidR="00A77B3E" w:rsidRDefault="00F25A0C">
            <w:pPr>
              <w:jc w:val="left"/>
            </w:pPr>
            <w:r>
              <w:t>………………………………………………………………………………………………</w:t>
            </w:r>
          </w:p>
          <w:p w:rsidR="00A77B3E" w:rsidRDefault="00F25A0C">
            <w:pPr>
              <w:jc w:val="center"/>
            </w:pPr>
            <w:r>
              <w:t>(podać w m</w:t>
            </w:r>
            <w:r>
              <w:rPr>
                <w:vertAlign w:val="superscript"/>
              </w:rPr>
              <w:t>2</w:t>
            </w:r>
            <w:r>
              <w:t>, ponadto jeżeli masa jest znana podać również kg)</w:t>
            </w:r>
          </w:p>
        </w:tc>
      </w:tr>
      <w:tr w:rsidR="003A2091"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5A0C">
            <w:pPr>
              <w:jc w:val="left"/>
            </w:pPr>
          </w:p>
          <w:p w:rsidR="00A77B3E" w:rsidRDefault="00F25A0C">
            <w:pPr>
              <w:jc w:val="left"/>
            </w:pPr>
            <w:r>
              <w:t xml:space="preserve">E. </w:t>
            </w:r>
            <w:r>
              <w:rPr>
                <w:b/>
              </w:rPr>
              <w:t>Planowany termin realizacji prac:</w:t>
            </w:r>
          </w:p>
        </w:tc>
      </w:tr>
      <w:tr w:rsidR="003A2091"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25A0C">
            <w:pPr>
              <w:jc w:val="left"/>
            </w:pPr>
          </w:p>
          <w:p w:rsidR="00A77B3E" w:rsidRDefault="00F25A0C">
            <w:pPr>
              <w:jc w:val="left"/>
            </w:pPr>
            <w:r>
              <w:t>………………………………………………………………………………………………</w:t>
            </w:r>
          </w:p>
          <w:p w:rsidR="00A77B3E" w:rsidRDefault="00F25A0C">
            <w:pPr>
              <w:jc w:val="center"/>
            </w:pPr>
            <w:r>
              <w:t>(nie późnie</w:t>
            </w:r>
            <w:r>
              <w:t>j niż do dnia…………………….)</w:t>
            </w:r>
          </w:p>
        </w:tc>
      </w:tr>
    </w:tbl>
    <w:p w:rsidR="00A77B3E" w:rsidRDefault="00F25A0C">
      <w:pPr>
        <w:spacing w:before="120" w:after="120"/>
        <w:ind w:firstLine="227"/>
        <w:jc w:val="left"/>
        <w:rPr>
          <w:vertAlign w:val="superscript"/>
        </w:rPr>
      </w:pPr>
      <w:r>
        <w:rPr>
          <w:vertAlign w:val="superscript"/>
        </w:rPr>
        <w:t xml:space="preserve">* </w:t>
      </w:r>
      <w:r>
        <w:t>- właściwe podkreślić</w:t>
      </w:r>
    </w:p>
    <w:p w:rsidR="00A77B3E" w:rsidRDefault="00F25A0C">
      <w:pPr>
        <w:spacing w:before="120" w:after="120"/>
        <w:ind w:firstLine="227"/>
        <w:jc w:val="left"/>
      </w:pPr>
      <w:r>
        <w:t>Wyrażam zgodę na przetwarzanie moich danych osobowych w celu realizacji zadania usuwania wyrobów zawierających azbest z terenu Gminy Zbąszynek oraz udostępnienie ich wykonawcy w celu uzgodnienia terminu real</w:t>
      </w:r>
      <w:r>
        <w:t>izacji zadania. Zgodnie z Ustawą z dnia 29 sierpnia 1997 r. o ochronie danych osobowych (t.j. Dz. U. z 2016 r., poz. 922)</w:t>
      </w:r>
    </w:p>
    <w:p w:rsidR="00A77B3E" w:rsidRDefault="00F25A0C">
      <w:pPr>
        <w:spacing w:before="120" w:after="120"/>
        <w:ind w:firstLine="227"/>
        <w:jc w:val="right"/>
      </w:pPr>
      <w:r>
        <w:t>……………………………………………….</w:t>
      </w:r>
    </w:p>
    <w:p w:rsidR="00A77B3E" w:rsidRDefault="00F25A0C">
      <w:pPr>
        <w:spacing w:before="120" w:after="120"/>
        <w:ind w:firstLine="227"/>
        <w:jc w:val="center"/>
      </w:pPr>
      <w:r>
        <w:t>(Data i podpis wnioskodawcy)</w:t>
      </w:r>
    </w:p>
    <w:p w:rsidR="00A77B3E" w:rsidRDefault="00F25A0C">
      <w:pPr>
        <w:spacing w:before="120" w:after="120"/>
        <w:ind w:firstLine="227"/>
        <w:jc w:val="left"/>
        <w:rPr>
          <w:b/>
          <w:u w:val="thick"/>
        </w:rPr>
      </w:pPr>
      <w:r>
        <w:rPr>
          <w:b/>
          <w:u w:val="thick"/>
        </w:rPr>
        <w:t>Wymagane załączniki do wniosku:</w:t>
      </w:r>
    </w:p>
    <w:p w:rsidR="00A77B3E" w:rsidRDefault="00F25A0C">
      <w:pPr>
        <w:spacing w:before="120" w:after="120"/>
        <w:ind w:left="340" w:hanging="227"/>
      </w:pPr>
      <w:r>
        <w:t>1) </w:t>
      </w:r>
      <w:r>
        <w:t xml:space="preserve">Dokument potwierdzający tytuł prawny do </w:t>
      </w:r>
      <w:r>
        <w:t>nieruchomości, w przypadku nieruchomości stanowiącej własność kilku osób – zgoda współwłaścicieli na wykonanie prac związanych z usuwaniem azbestu, a w przypadku wspólnoty mieszkaniowej – uchwała wspólnoty w powyższym zakresie lub zgoda wszystkich współwła</w:t>
      </w:r>
      <w:r>
        <w:t>ścicieli;</w:t>
      </w:r>
    </w:p>
    <w:p w:rsidR="00A77B3E" w:rsidRDefault="00F25A0C">
      <w:pPr>
        <w:spacing w:before="120" w:after="120"/>
        <w:ind w:left="340" w:hanging="227"/>
      </w:pPr>
      <w:r>
        <w:t>2) </w:t>
      </w:r>
      <w:r>
        <w:t>Kopia potwierdzenia zgłoszenia w Starostwie Powiatowym w Świebodzinie zamiaru usunięcia wyrobów zawierających azbest z budynku lub rozbiórki budynku, dokonanego na 30 dni przed planowanym rozpoczęciem robót. W przypadku zmiany konstrukcji dach</w:t>
      </w:r>
      <w:r>
        <w:t>u kopia pozwolenia na budowę.</w:t>
      </w:r>
    </w:p>
    <w:p w:rsidR="00A77B3E" w:rsidRDefault="00F25A0C">
      <w:pPr>
        <w:spacing w:before="120" w:after="120"/>
        <w:ind w:left="340" w:hanging="227"/>
      </w:pPr>
      <w:r>
        <w:t>3) </w:t>
      </w:r>
      <w:r>
        <w:t>Kopie zaświadczeń o przyznanej pomocy de minimis (dotyczy osób prowadzących działalność gospodarczą).</w:t>
      </w:r>
      <w:r>
        <w:br w:type="page"/>
      </w:r>
    </w:p>
    <w:sectPr w:rsidR="00A77B3E">
      <w:footerReference w:type="default" r:id="rId7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0C" w:rsidRDefault="00F25A0C">
      <w:r>
        <w:separator/>
      </w:r>
    </w:p>
  </w:endnote>
  <w:endnote w:type="continuationSeparator" w:id="0">
    <w:p w:rsidR="00F25A0C" w:rsidRDefault="00F2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02"/>
      <w:gridCol w:w="1620"/>
    </w:tblGrid>
    <w:tr w:rsidR="003A2091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A2091" w:rsidRDefault="00F25A0C">
          <w:pPr>
            <w:jc w:val="left"/>
            <w:rPr>
              <w:sz w:val="18"/>
            </w:rPr>
          </w:pPr>
          <w:r>
            <w:rPr>
              <w:sz w:val="18"/>
            </w:rPr>
            <w:t>Id: C2E465C8-8DF0-4714-8036-2758BE00C7DE. Projekt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A2091" w:rsidRDefault="00F25A0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110ED">
            <w:rPr>
              <w:sz w:val="18"/>
            </w:rPr>
            <w:fldChar w:fldCharType="separate"/>
          </w:r>
          <w:r w:rsidR="001110E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A2091" w:rsidRDefault="003A209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02"/>
      <w:gridCol w:w="1620"/>
    </w:tblGrid>
    <w:tr w:rsidR="003A2091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A2091" w:rsidRDefault="00F25A0C">
          <w:pPr>
            <w:jc w:val="left"/>
            <w:rPr>
              <w:sz w:val="18"/>
            </w:rPr>
          </w:pPr>
          <w:r>
            <w:rPr>
              <w:sz w:val="18"/>
            </w:rPr>
            <w:t>Id: C2E465C8-8DF0-4714-8036-2758BE00C7DE. Projekt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A2091" w:rsidRDefault="00F25A0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110ED">
            <w:rPr>
              <w:sz w:val="18"/>
            </w:rPr>
            <w:fldChar w:fldCharType="separate"/>
          </w:r>
          <w:r w:rsidR="001110ED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3A2091" w:rsidRDefault="003A209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0C" w:rsidRDefault="00F25A0C">
      <w:r>
        <w:separator/>
      </w:r>
    </w:p>
  </w:footnote>
  <w:footnote w:type="continuationSeparator" w:id="0">
    <w:p w:rsidR="00F25A0C" w:rsidRDefault="00F25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2091"/>
    <w:rsid w:val="001110ED"/>
    <w:rsid w:val="003A2091"/>
    <w:rsid w:val="00F2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91833E-74A8-4098-958A-4B4A48E6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1287</Words>
  <Characters>7723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Zbąszynek</Company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82/2016 z dnia 24 października 2016 r.</dc:title>
  <dc:subject>w sprawie przyjęcia zasad przyznawania dofinansowania zadań z zakresu usuwania azbestu i wyrobów zawierających azbest z terenu Gminy Zbąszynek</dc:subject>
  <dc:creator>jmikolajczyk</dc:creator>
  <cp:lastModifiedBy>RIT.V</cp:lastModifiedBy>
  <cp:revision>2</cp:revision>
  <dcterms:created xsi:type="dcterms:W3CDTF">2016-10-27T09:18:00Z</dcterms:created>
  <dcterms:modified xsi:type="dcterms:W3CDTF">2016-10-27T07:19:00Z</dcterms:modified>
  <cp:category>Akt prawny</cp:category>
</cp:coreProperties>
</file>